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4AD1" w14:textId="3BF6DE84" w:rsidR="003A2E56" w:rsidRPr="006B3932" w:rsidRDefault="00354D99" w:rsidP="006B3932">
      <w:pPr>
        <w:bidi/>
        <w:spacing w:after="0"/>
        <w:jc w:val="both"/>
        <w:rPr>
          <w:rFonts w:asciiTheme="minorBidi" w:hAnsiTheme="minorBidi" w:cstheme="minorBidi"/>
          <w:sz w:val="24"/>
          <w:szCs w:val="24"/>
          <w:rtl/>
        </w:rPr>
      </w:pPr>
      <w:r w:rsidRPr="006B3932">
        <w:rPr>
          <w:rFonts w:asciiTheme="minorBidi" w:hAnsiTheme="minorBidi" w:cstheme="minorBidi"/>
          <w:sz w:val="24"/>
          <w:szCs w:val="24"/>
          <w:rtl/>
        </w:rPr>
        <w:t xml:space="preserve">לכבוד </w:t>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p>
    <w:p w14:paraId="15C16E9F" w14:textId="6F7E64A9" w:rsidR="00354D99" w:rsidRPr="006B3932" w:rsidRDefault="00047EBB" w:rsidP="006B3932">
      <w:pPr>
        <w:bidi/>
        <w:spacing w:after="0"/>
        <w:jc w:val="both"/>
        <w:rPr>
          <w:rFonts w:asciiTheme="minorBidi" w:hAnsiTheme="minorBidi" w:cstheme="minorBidi"/>
          <w:sz w:val="24"/>
          <w:szCs w:val="24"/>
          <w:rtl/>
        </w:rPr>
      </w:pPr>
      <w:r>
        <w:rPr>
          <w:rFonts w:asciiTheme="minorBidi" w:hAnsiTheme="minorBidi" w:cstheme="minorBidi" w:hint="cs"/>
          <w:sz w:val="24"/>
          <w:szCs w:val="24"/>
          <w:rtl/>
        </w:rPr>
        <w:t>________</w:t>
      </w:r>
      <w:r w:rsidR="000A523F">
        <w:rPr>
          <w:rFonts w:asciiTheme="minorBidi" w:hAnsiTheme="minorBidi" w:cstheme="minorBidi" w:hint="cs"/>
          <w:sz w:val="24"/>
          <w:szCs w:val="24"/>
          <w:rtl/>
        </w:rPr>
        <w:t xml:space="preserve"> יועצי מס </w:t>
      </w:r>
      <w:r w:rsidR="000A523F">
        <w:rPr>
          <w:rFonts w:asciiTheme="minorBidi" w:hAnsiTheme="minorBidi" w:cstheme="minorBidi"/>
          <w:sz w:val="24"/>
          <w:szCs w:val="24"/>
          <w:rtl/>
        </w:rPr>
        <w:tab/>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r>
      <w:r w:rsidR="00ED573C" w:rsidRPr="006B3932">
        <w:rPr>
          <w:rFonts w:asciiTheme="minorBidi" w:hAnsiTheme="minorBidi" w:cstheme="minorBidi"/>
          <w:sz w:val="24"/>
          <w:szCs w:val="24"/>
          <w:rtl/>
        </w:rPr>
        <w:tab/>
      </w:r>
      <w:r w:rsidR="00390D43" w:rsidRPr="006B3932">
        <w:rPr>
          <w:rFonts w:asciiTheme="minorBidi" w:hAnsiTheme="minorBidi" w:cstheme="minorBidi"/>
          <w:sz w:val="24"/>
          <w:szCs w:val="24"/>
          <w:rtl/>
        </w:rPr>
        <w:tab/>
        <w:t>תאריך______</w:t>
      </w:r>
      <w:r w:rsidR="00ED573C" w:rsidRPr="006B3932">
        <w:rPr>
          <w:rFonts w:asciiTheme="minorBidi" w:hAnsiTheme="minorBidi" w:cstheme="minorBidi"/>
          <w:sz w:val="24"/>
          <w:szCs w:val="24"/>
          <w:rtl/>
        </w:rPr>
        <w:t>_______</w:t>
      </w:r>
    </w:p>
    <w:p w14:paraId="69EC9FC1" w14:textId="35B9A67A" w:rsidR="00354D99" w:rsidRPr="006B3932" w:rsidRDefault="00354D99" w:rsidP="006B3932">
      <w:pPr>
        <w:bidi/>
        <w:jc w:val="both"/>
        <w:rPr>
          <w:rFonts w:asciiTheme="minorBidi" w:hAnsiTheme="minorBidi" w:cstheme="minorBidi"/>
          <w:sz w:val="24"/>
          <w:szCs w:val="24"/>
          <w:rtl/>
        </w:rPr>
      </w:pPr>
    </w:p>
    <w:p w14:paraId="2E34575C" w14:textId="7DDB9858" w:rsidR="00354D99" w:rsidRPr="006B3932" w:rsidRDefault="00354D99" w:rsidP="006B3932">
      <w:pPr>
        <w:bidi/>
        <w:jc w:val="both"/>
        <w:rPr>
          <w:rFonts w:asciiTheme="minorBidi" w:hAnsiTheme="minorBidi" w:cstheme="minorBidi"/>
          <w:b/>
          <w:bCs/>
          <w:sz w:val="24"/>
          <w:szCs w:val="24"/>
          <w:rtl/>
        </w:rPr>
      </w:pPr>
      <w:r w:rsidRPr="006B3932">
        <w:rPr>
          <w:rFonts w:asciiTheme="minorBidi" w:hAnsiTheme="minorBidi" w:cstheme="minorBidi"/>
          <w:b/>
          <w:bCs/>
          <w:sz w:val="24"/>
          <w:szCs w:val="24"/>
          <w:u w:val="single"/>
          <w:rtl/>
        </w:rPr>
        <w:t xml:space="preserve">הנדון : </w:t>
      </w:r>
      <w:r w:rsidRPr="000A523F">
        <w:rPr>
          <w:rFonts w:asciiTheme="minorBidi" w:hAnsiTheme="minorBidi" w:cstheme="minorBidi"/>
          <w:b/>
          <w:bCs/>
          <w:sz w:val="24"/>
          <w:szCs w:val="24"/>
          <w:u w:val="single"/>
          <w:rtl/>
        </w:rPr>
        <w:t xml:space="preserve">הצהרה על שלמות נתונים בדוח השנתי לשנת </w:t>
      </w:r>
      <w:r w:rsidR="003F0DAB">
        <w:rPr>
          <w:rFonts w:asciiTheme="minorBidi" w:hAnsiTheme="minorBidi" w:cstheme="minorBidi" w:hint="cs"/>
          <w:b/>
          <w:bCs/>
          <w:sz w:val="24"/>
          <w:szCs w:val="24"/>
          <w:u w:val="single"/>
          <w:rtl/>
        </w:rPr>
        <w:t>2023</w:t>
      </w:r>
      <w:r w:rsidR="000A523F">
        <w:rPr>
          <w:rFonts w:asciiTheme="minorBidi" w:hAnsiTheme="minorBidi" w:cstheme="minorBidi" w:hint="cs"/>
          <w:b/>
          <w:bCs/>
          <w:sz w:val="24"/>
          <w:szCs w:val="24"/>
          <w:rtl/>
        </w:rPr>
        <w:t xml:space="preserve"> </w:t>
      </w:r>
    </w:p>
    <w:p w14:paraId="6C75F9D0" w14:textId="74ED20A5" w:rsidR="00354D99" w:rsidRPr="006B3932" w:rsidRDefault="00354D99" w:rsidP="006B3932">
      <w:pPr>
        <w:bidi/>
        <w:jc w:val="both"/>
        <w:rPr>
          <w:rFonts w:asciiTheme="minorBidi" w:hAnsiTheme="minorBidi" w:cstheme="minorBidi"/>
          <w:sz w:val="24"/>
          <w:szCs w:val="24"/>
          <w:rtl/>
        </w:rPr>
      </w:pPr>
      <w:r w:rsidRPr="006B3932">
        <w:rPr>
          <w:rFonts w:asciiTheme="minorBidi" w:hAnsiTheme="minorBidi" w:cstheme="minorBidi"/>
          <w:sz w:val="24"/>
          <w:szCs w:val="24"/>
          <w:rtl/>
        </w:rPr>
        <w:t xml:space="preserve">בהקשר לדוח השנתי  לשנת </w:t>
      </w:r>
      <w:r w:rsidR="003F0DAB">
        <w:rPr>
          <w:rFonts w:asciiTheme="minorBidi" w:hAnsiTheme="minorBidi" w:cstheme="minorBidi" w:hint="cs"/>
          <w:sz w:val="24"/>
          <w:szCs w:val="24"/>
          <w:u w:val="single"/>
          <w:rtl/>
        </w:rPr>
        <w:t>2023</w:t>
      </w:r>
      <w:r w:rsidR="000A523F">
        <w:rPr>
          <w:rFonts w:asciiTheme="minorBidi" w:hAnsiTheme="minorBidi" w:cstheme="minorBidi" w:hint="cs"/>
          <w:sz w:val="24"/>
          <w:szCs w:val="24"/>
          <w:u w:val="single"/>
          <w:rtl/>
        </w:rPr>
        <w:t xml:space="preserve"> </w:t>
      </w:r>
      <w:r w:rsidRPr="006B3932">
        <w:rPr>
          <w:rFonts w:asciiTheme="minorBidi" w:hAnsiTheme="minorBidi" w:cstheme="minorBidi"/>
          <w:sz w:val="24"/>
          <w:szCs w:val="24"/>
          <w:rtl/>
        </w:rPr>
        <w:t xml:space="preserve">שנערך </w:t>
      </w:r>
      <w:r w:rsidR="00204B18" w:rsidRPr="006B3932">
        <w:rPr>
          <w:rFonts w:asciiTheme="minorBidi" w:hAnsiTheme="minorBidi" w:cstheme="minorBidi"/>
          <w:sz w:val="24"/>
          <w:szCs w:val="24"/>
          <w:rtl/>
        </w:rPr>
        <w:t xml:space="preserve">בסיועכם </w:t>
      </w:r>
      <w:r w:rsidRPr="006B3932">
        <w:rPr>
          <w:rFonts w:asciiTheme="minorBidi" w:hAnsiTheme="minorBidi" w:cstheme="minorBidi"/>
          <w:sz w:val="24"/>
          <w:szCs w:val="24"/>
          <w:rtl/>
        </w:rPr>
        <w:t xml:space="preserve"> הריני להצהיר כדלקמן: </w:t>
      </w:r>
    </w:p>
    <w:p w14:paraId="77BD3CF6" w14:textId="1BD11EAA" w:rsidR="00354D99" w:rsidRPr="006B3932" w:rsidRDefault="00354D99" w:rsidP="006B3932">
      <w:pPr>
        <w:bidi/>
        <w:ind w:left="720" w:hanging="720"/>
        <w:jc w:val="both"/>
        <w:rPr>
          <w:rFonts w:asciiTheme="minorBidi" w:hAnsiTheme="minorBidi" w:cstheme="minorBidi"/>
          <w:sz w:val="24"/>
          <w:szCs w:val="24"/>
          <w:rtl/>
        </w:rPr>
      </w:pPr>
      <w:r w:rsidRPr="006B3932">
        <w:rPr>
          <w:rFonts w:asciiTheme="minorBidi" w:hAnsiTheme="minorBidi" w:cstheme="minorBidi"/>
          <w:sz w:val="24"/>
          <w:szCs w:val="24"/>
          <w:rtl/>
        </w:rPr>
        <w:t>1.</w:t>
      </w:r>
      <w:r w:rsidRPr="006B3932">
        <w:rPr>
          <w:rFonts w:asciiTheme="minorBidi" w:hAnsiTheme="minorBidi" w:cstheme="minorBidi"/>
          <w:sz w:val="24"/>
          <w:szCs w:val="24"/>
          <w:rtl/>
        </w:rPr>
        <w:tab/>
        <w:t xml:space="preserve">הדו"ח לשנת המס </w:t>
      </w:r>
      <w:r w:rsidR="003F0DAB">
        <w:rPr>
          <w:rFonts w:asciiTheme="minorBidi" w:hAnsiTheme="minorBidi" w:cstheme="minorBidi" w:hint="cs"/>
          <w:sz w:val="24"/>
          <w:szCs w:val="24"/>
          <w:rtl/>
        </w:rPr>
        <w:t>2023</w:t>
      </w:r>
      <w:r w:rsidRPr="006B3932">
        <w:rPr>
          <w:rFonts w:asciiTheme="minorBidi" w:hAnsiTheme="minorBidi" w:cstheme="minorBidi"/>
          <w:sz w:val="24"/>
          <w:szCs w:val="24"/>
          <w:rtl/>
        </w:rPr>
        <w:t xml:space="preserve">  אשר סייעתם לי בהכנתו הינו בהתאם למסמכים </w:t>
      </w:r>
      <w:r w:rsidR="00390D43" w:rsidRPr="006B3932">
        <w:rPr>
          <w:rFonts w:asciiTheme="minorBidi" w:hAnsiTheme="minorBidi" w:cstheme="minorBidi"/>
          <w:sz w:val="24"/>
          <w:szCs w:val="24"/>
          <w:rtl/>
        </w:rPr>
        <w:t>ש</w:t>
      </w:r>
      <w:r w:rsidRPr="006B3932">
        <w:rPr>
          <w:rFonts w:asciiTheme="minorBidi" w:hAnsiTheme="minorBidi" w:cstheme="minorBidi"/>
          <w:sz w:val="24"/>
          <w:szCs w:val="24"/>
          <w:rtl/>
        </w:rPr>
        <w:t xml:space="preserve">סופקו על ידי. </w:t>
      </w:r>
    </w:p>
    <w:p w14:paraId="2DB29230" w14:textId="2B2D5772" w:rsidR="00354D99" w:rsidRPr="006B3932" w:rsidRDefault="00354D99" w:rsidP="006B3932">
      <w:pPr>
        <w:bidi/>
        <w:ind w:left="720" w:hanging="720"/>
        <w:jc w:val="both"/>
        <w:rPr>
          <w:rFonts w:asciiTheme="minorBidi" w:hAnsiTheme="minorBidi" w:cstheme="minorBidi"/>
          <w:sz w:val="24"/>
          <w:szCs w:val="24"/>
          <w:rtl/>
        </w:rPr>
      </w:pPr>
      <w:r w:rsidRPr="006B3932">
        <w:rPr>
          <w:rFonts w:asciiTheme="minorBidi" w:hAnsiTheme="minorBidi" w:cstheme="minorBidi"/>
          <w:sz w:val="24"/>
          <w:szCs w:val="24"/>
          <w:rtl/>
        </w:rPr>
        <w:t>2.</w:t>
      </w:r>
      <w:r w:rsidRPr="006B3932">
        <w:rPr>
          <w:rFonts w:asciiTheme="minorBidi" w:hAnsiTheme="minorBidi" w:cstheme="minorBidi"/>
          <w:sz w:val="24"/>
          <w:szCs w:val="24"/>
          <w:rtl/>
        </w:rPr>
        <w:tab/>
        <w:t xml:space="preserve">בהתאם לפרוט ההכנסות וההסבר שקבלתי מכם אודות ההכנסות הכלולות בדוח, נכללו בדין וחשבון </w:t>
      </w:r>
      <w:r w:rsidR="00C942D9" w:rsidRPr="006B3932">
        <w:rPr>
          <w:rFonts w:asciiTheme="minorBidi" w:hAnsiTheme="minorBidi" w:cstheme="minorBidi"/>
          <w:sz w:val="24"/>
          <w:szCs w:val="24"/>
          <w:rtl/>
        </w:rPr>
        <w:t xml:space="preserve">כאמור </w:t>
      </w:r>
      <w:r w:rsidRPr="006B3932">
        <w:rPr>
          <w:rFonts w:asciiTheme="minorBidi" w:hAnsiTheme="minorBidi" w:cstheme="minorBidi"/>
          <w:b/>
          <w:bCs/>
          <w:sz w:val="24"/>
          <w:szCs w:val="24"/>
          <w:u w:val="single"/>
          <w:rtl/>
        </w:rPr>
        <w:t>כל ההכנסות שהיו לי ולבן/בת זוגי</w:t>
      </w:r>
      <w:r w:rsidRPr="006B3932">
        <w:rPr>
          <w:rFonts w:asciiTheme="minorBidi" w:hAnsiTheme="minorBidi" w:cstheme="minorBidi"/>
          <w:sz w:val="24"/>
          <w:szCs w:val="24"/>
          <w:rtl/>
        </w:rPr>
        <w:t xml:space="preserve"> המתייחסות ל</w:t>
      </w:r>
      <w:r w:rsidR="00E07DF9" w:rsidRPr="006B3932">
        <w:rPr>
          <w:rFonts w:asciiTheme="minorBidi" w:hAnsiTheme="minorBidi" w:cstheme="minorBidi"/>
          <w:sz w:val="24"/>
          <w:szCs w:val="24"/>
          <w:rtl/>
        </w:rPr>
        <w:t xml:space="preserve">שנת </w:t>
      </w:r>
      <w:r w:rsidR="002B126E">
        <w:rPr>
          <w:rFonts w:asciiTheme="minorBidi" w:hAnsiTheme="minorBidi" w:cstheme="minorBidi" w:hint="cs"/>
          <w:sz w:val="24"/>
          <w:szCs w:val="24"/>
          <w:rtl/>
        </w:rPr>
        <w:t>2023</w:t>
      </w:r>
      <w:r w:rsidR="00E07DF9" w:rsidRPr="006B3932">
        <w:rPr>
          <w:rFonts w:asciiTheme="minorBidi" w:hAnsiTheme="minorBidi" w:cstheme="minorBidi"/>
          <w:sz w:val="24"/>
          <w:szCs w:val="24"/>
          <w:rtl/>
        </w:rPr>
        <w:t xml:space="preserve"> שמקורן בארץ ו/או בחו"ל</w:t>
      </w:r>
      <w:r w:rsidRPr="006B3932">
        <w:rPr>
          <w:rFonts w:asciiTheme="minorBidi" w:hAnsiTheme="minorBidi" w:cstheme="minorBidi"/>
          <w:sz w:val="24"/>
          <w:szCs w:val="24"/>
          <w:rtl/>
        </w:rPr>
        <w:t xml:space="preserve">. </w:t>
      </w:r>
    </w:p>
    <w:p w14:paraId="12742B43" w14:textId="4D765FDF" w:rsidR="00354D99" w:rsidRPr="006B3932" w:rsidRDefault="00354D99" w:rsidP="007D312A">
      <w:pPr>
        <w:bidi/>
        <w:ind w:left="720" w:hanging="720"/>
        <w:rPr>
          <w:rFonts w:asciiTheme="minorBidi" w:hAnsiTheme="minorBidi" w:cstheme="minorBidi"/>
          <w:b/>
          <w:bCs/>
          <w:sz w:val="24"/>
          <w:szCs w:val="24"/>
          <w:rtl/>
        </w:rPr>
      </w:pPr>
      <w:r w:rsidRPr="006B3932">
        <w:rPr>
          <w:rFonts w:asciiTheme="minorBidi" w:hAnsiTheme="minorBidi" w:cstheme="minorBidi"/>
          <w:sz w:val="24"/>
          <w:szCs w:val="24"/>
          <w:rtl/>
        </w:rPr>
        <w:t>3.</w:t>
      </w:r>
      <w:r w:rsidRPr="006B3932">
        <w:rPr>
          <w:rFonts w:asciiTheme="minorBidi" w:hAnsiTheme="minorBidi" w:cstheme="minorBidi"/>
          <w:sz w:val="24"/>
          <w:szCs w:val="24"/>
          <w:rtl/>
        </w:rPr>
        <w:tab/>
      </w:r>
      <w:r w:rsidR="00C73B5E" w:rsidRPr="006B3932">
        <w:rPr>
          <w:rFonts w:asciiTheme="minorBidi" w:hAnsiTheme="minorBidi" w:cstheme="minorBidi"/>
          <w:b/>
          <w:bCs/>
          <w:sz w:val="24"/>
          <w:szCs w:val="24"/>
          <w:rtl/>
        </w:rPr>
        <w:t xml:space="preserve">אין לי </w:t>
      </w:r>
      <w:r w:rsidRPr="006B3932">
        <w:rPr>
          <w:rFonts w:asciiTheme="minorBidi" w:hAnsiTheme="minorBidi" w:cstheme="minorBidi"/>
          <w:b/>
          <w:bCs/>
          <w:sz w:val="24"/>
          <w:szCs w:val="24"/>
          <w:rtl/>
        </w:rPr>
        <w:t xml:space="preserve">הכנסות </w:t>
      </w:r>
      <w:r w:rsidR="00C73B5E" w:rsidRPr="006B3932">
        <w:rPr>
          <w:rFonts w:asciiTheme="minorBidi" w:hAnsiTheme="minorBidi" w:cstheme="minorBidi"/>
          <w:b/>
          <w:bCs/>
          <w:sz w:val="24"/>
          <w:szCs w:val="24"/>
          <w:rtl/>
        </w:rPr>
        <w:t xml:space="preserve"> נוספות </w:t>
      </w:r>
      <w:r w:rsidR="00811AEF">
        <w:rPr>
          <w:rFonts w:asciiTheme="minorBidi" w:hAnsiTheme="minorBidi" w:cstheme="minorBidi" w:hint="cs"/>
          <w:b/>
          <w:bCs/>
          <w:sz w:val="24"/>
          <w:szCs w:val="24"/>
          <w:rtl/>
        </w:rPr>
        <w:t>מכל מקור שהוא בארץ או בחו"ל מעבר לאלו שנכללו בדו"ח</w:t>
      </w:r>
      <w:r w:rsidR="007D312A">
        <w:rPr>
          <w:rFonts w:asciiTheme="minorBidi" w:hAnsiTheme="minorBidi" w:cstheme="minorBidi" w:hint="cs"/>
          <w:b/>
          <w:bCs/>
          <w:sz w:val="24"/>
          <w:szCs w:val="24"/>
          <w:rtl/>
        </w:rPr>
        <w:t xml:space="preserve"> השנתי עליו אני חתום, </w:t>
      </w:r>
      <w:r w:rsidR="00811AEF">
        <w:rPr>
          <w:rFonts w:asciiTheme="minorBidi" w:hAnsiTheme="minorBidi" w:cstheme="minorBidi" w:hint="cs"/>
          <w:b/>
          <w:bCs/>
          <w:sz w:val="24"/>
          <w:szCs w:val="24"/>
          <w:rtl/>
        </w:rPr>
        <w:t xml:space="preserve">לרבות הכנסות </w:t>
      </w:r>
      <w:r w:rsidR="00C73B5E" w:rsidRPr="006B3932">
        <w:rPr>
          <w:rFonts w:asciiTheme="minorBidi" w:hAnsiTheme="minorBidi" w:cstheme="minorBidi"/>
          <w:b/>
          <w:bCs/>
          <w:sz w:val="24"/>
          <w:szCs w:val="24"/>
          <w:rtl/>
        </w:rPr>
        <w:t xml:space="preserve">מהמקורות המפורטים להלן </w:t>
      </w:r>
      <w:r w:rsidRPr="006B3932">
        <w:rPr>
          <w:rFonts w:asciiTheme="minorBidi" w:hAnsiTheme="minorBidi" w:cstheme="minorBidi"/>
          <w:b/>
          <w:bCs/>
          <w:sz w:val="24"/>
          <w:szCs w:val="24"/>
          <w:rtl/>
        </w:rPr>
        <w:t xml:space="preserve">: </w:t>
      </w:r>
    </w:p>
    <w:p w14:paraId="398A5C95" w14:textId="42DFAF20" w:rsidR="00204B18" w:rsidRPr="006B3932" w:rsidRDefault="00204B18" w:rsidP="006B3932">
      <w:pPr>
        <w:pStyle w:val="a3"/>
        <w:numPr>
          <w:ilvl w:val="0"/>
          <w:numId w:val="1"/>
        </w:numPr>
        <w:bidi/>
        <w:jc w:val="both"/>
        <w:rPr>
          <w:rFonts w:asciiTheme="minorBidi" w:hAnsiTheme="minorBidi" w:cstheme="minorBidi"/>
          <w:sz w:val="24"/>
          <w:szCs w:val="24"/>
        </w:rPr>
      </w:pPr>
      <w:r w:rsidRPr="006B3932">
        <w:rPr>
          <w:rFonts w:asciiTheme="minorBidi" w:hAnsiTheme="minorBidi" w:cstheme="minorBidi"/>
          <w:sz w:val="24"/>
          <w:szCs w:val="24"/>
          <w:rtl/>
        </w:rPr>
        <w:t>עסק</w:t>
      </w:r>
      <w:r w:rsidR="00390D43" w:rsidRPr="006B3932">
        <w:rPr>
          <w:rFonts w:asciiTheme="minorBidi" w:hAnsiTheme="minorBidi" w:cstheme="minorBidi"/>
          <w:sz w:val="24"/>
          <w:szCs w:val="24"/>
          <w:rtl/>
        </w:rPr>
        <w:t xml:space="preserve">, משכורת </w:t>
      </w:r>
      <w:r w:rsidRPr="006B3932">
        <w:rPr>
          <w:rFonts w:asciiTheme="minorBidi" w:hAnsiTheme="minorBidi" w:cstheme="minorBidi"/>
          <w:sz w:val="24"/>
          <w:szCs w:val="24"/>
          <w:rtl/>
        </w:rPr>
        <w:t xml:space="preserve">בארץ ו/או בחו"ל. </w:t>
      </w:r>
    </w:p>
    <w:p w14:paraId="2DCF8238" w14:textId="6A4DD94C" w:rsidR="00354D99" w:rsidRPr="006B3932" w:rsidRDefault="00354D99" w:rsidP="006B3932">
      <w:pPr>
        <w:pStyle w:val="a3"/>
        <w:numPr>
          <w:ilvl w:val="0"/>
          <w:numId w:val="1"/>
        </w:numPr>
        <w:bidi/>
        <w:jc w:val="both"/>
        <w:rPr>
          <w:rFonts w:asciiTheme="minorBidi" w:hAnsiTheme="minorBidi" w:cstheme="minorBidi"/>
          <w:sz w:val="24"/>
          <w:szCs w:val="24"/>
        </w:rPr>
      </w:pPr>
      <w:r w:rsidRPr="006B3932">
        <w:rPr>
          <w:rFonts w:asciiTheme="minorBidi" w:hAnsiTheme="minorBidi" w:cstheme="minorBidi"/>
          <w:sz w:val="24"/>
          <w:szCs w:val="24"/>
          <w:rtl/>
        </w:rPr>
        <w:t>שכ"ד בארץ ו</w:t>
      </w:r>
      <w:r w:rsidR="00204B18" w:rsidRPr="006B3932">
        <w:rPr>
          <w:rFonts w:asciiTheme="minorBidi" w:hAnsiTheme="minorBidi" w:cstheme="minorBidi"/>
          <w:sz w:val="24"/>
          <w:szCs w:val="24"/>
          <w:rtl/>
        </w:rPr>
        <w:t xml:space="preserve">/או </w:t>
      </w:r>
      <w:r w:rsidRPr="006B3932">
        <w:rPr>
          <w:rFonts w:asciiTheme="minorBidi" w:hAnsiTheme="minorBidi" w:cstheme="minorBidi"/>
          <w:sz w:val="24"/>
          <w:szCs w:val="24"/>
          <w:rtl/>
        </w:rPr>
        <w:t>בחו</w:t>
      </w:r>
      <w:r w:rsidR="00204B18" w:rsidRPr="006B3932">
        <w:rPr>
          <w:rFonts w:asciiTheme="minorBidi" w:hAnsiTheme="minorBidi" w:cstheme="minorBidi"/>
          <w:sz w:val="24"/>
          <w:szCs w:val="24"/>
          <w:rtl/>
        </w:rPr>
        <w:t>"</w:t>
      </w:r>
      <w:r w:rsidR="00E07DF9" w:rsidRPr="006B3932">
        <w:rPr>
          <w:rFonts w:asciiTheme="minorBidi" w:hAnsiTheme="minorBidi" w:cstheme="minorBidi"/>
          <w:sz w:val="24"/>
          <w:szCs w:val="24"/>
          <w:rtl/>
        </w:rPr>
        <w:t>ל (מגורים</w:t>
      </w:r>
      <w:r w:rsidRPr="006B3932">
        <w:rPr>
          <w:rFonts w:asciiTheme="minorBidi" w:hAnsiTheme="minorBidi" w:cstheme="minorBidi"/>
          <w:sz w:val="24"/>
          <w:szCs w:val="24"/>
          <w:rtl/>
        </w:rPr>
        <w:t xml:space="preserve">, מסחרי, קצר/ארוך מועד לרבות פטור ממס) </w:t>
      </w:r>
    </w:p>
    <w:p w14:paraId="7BC8FA5C" w14:textId="4D3E22A0" w:rsidR="00354D99" w:rsidRPr="006B3932" w:rsidRDefault="00354D99" w:rsidP="006B3932">
      <w:pPr>
        <w:pStyle w:val="a3"/>
        <w:numPr>
          <w:ilvl w:val="0"/>
          <w:numId w:val="1"/>
        </w:numPr>
        <w:bidi/>
        <w:jc w:val="both"/>
        <w:rPr>
          <w:rFonts w:asciiTheme="minorBidi" w:hAnsiTheme="minorBidi" w:cstheme="minorBidi"/>
          <w:sz w:val="24"/>
          <w:szCs w:val="24"/>
        </w:rPr>
      </w:pPr>
      <w:r w:rsidRPr="006B3932">
        <w:rPr>
          <w:rFonts w:asciiTheme="minorBidi" w:hAnsiTheme="minorBidi" w:cstheme="minorBidi"/>
          <w:sz w:val="24"/>
          <w:szCs w:val="24"/>
          <w:rtl/>
        </w:rPr>
        <w:t xml:space="preserve">הכנסות מחשבונות בנק בחו"ל </w:t>
      </w:r>
      <w:r w:rsidR="00E07DF9" w:rsidRPr="006B3932">
        <w:rPr>
          <w:rFonts w:asciiTheme="minorBidi" w:hAnsiTheme="minorBidi" w:cstheme="minorBidi"/>
          <w:sz w:val="24"/>
          <w:szCs w:val="24"/>
          <w:rtl/>
        </w:rPr>
        <w:t>שבבעלותי, בבעלות בן/בת זוגי</w:t>
      </w:r>
      <w:r w:rsidR="00204B18" w:rsidRPr="006B3932">
        <w:rPr>
          <w:rFonts w:asciiTheme="minorBidi" w:hAnsiTheme="minorBidi" w:cstheme="minorBidi"/>
          <w:sz w:val="24"/>
          <w:szCs w:val="24"/>
          <w:rtl/>
        </w:rPr>
        <w:t xml:space="preserve">, שקבלתי בירושה ו/או </w:t>
      </w:r>
      <w:r w:rsidRPr="006B3932">
        <w:rPr>
          <w:rFonts w:asciiTheme="minorBidi" w:hAnsiTheme="minorBidi" w:cstheme="minorBidi"/>
          <w:sz w:val="24"/>
          <w:szCs w:val="24"/>
          <w:rtl/>
        </w:rPr>
        <w:t>שאני הנהנה בהם (לרבות דיבידנ</w:t>
      </w:r>
      <w:r w:rsidR="00204B18" w:rsidRPr="006B3932">
        <w:rPr>
          <w:rFonts w:asciiTheme="minorBidi" w:hAnsiTheme="minorBidi" w:cstheme="minorBidi"/>
          <w:sz w:val="24"/>
          <w:szCs w:val="24"/>
          <w:rtl/>
        </w:rPr>
        <w:t>ד</w:t>
      </w:r>
      <w:r w:rsidR="00E07DF9" w:rsidRPr="006B3932">
        <w:rPr>
          <w:rFonts w:asciiTheme="minorBidi" w:hAnsiTheme="minorBidi" w:cstheme="minorBidi"/>
          <w:sz w:val="24"/>
          <w:szCs w:val="24"/>
          <w:rtl/>
        </w:rPr>
        <w:t>, רווחי הון, ריבית)</w:t>
      </w:r>
      <w:r w:rsidRPr="006B3932">
        <w:rPr>
          <w:rFonts w:asciiTheme="minorBidi" w:hAnsiTheme="minorBidi" w:cstheme="minorBidi"/>
          <w:sz w:val="24"/>
          <w:szCs w:val="24"/>
          <w:rtl/>
        </w:rPr>
        <w:t xml:space="preserve">. </w:t>
      </w:r>
    </w:p>
    <w:p w14:paraId="18BE567B" w14:textId="6FC00D97" w:rsidR="00204B18" w:rsidRPr="006B3932" w:rsidRDefault="00204B18" w:rsidP="006B3932">
      <w:pPr>
        <w:pStyle w:val="a3"/>
        <w:numPr>
          <w:ilvl w:val="0"/>
          <w:numId w:val="1"/>
        </w:numPr>
        <w:bidi/>
        <w:jc w:val="both"/>
        <w:rPr>
          <w:rFonts w:asciiTheme="minorBidi" w:hAnsiTheme="minorBidi" w:cstheme="minorBidi"/>
          <w:sz w:val="24"/>
          <w:szCs w:val="24"/>
        </w:rPr>
      </w:pPr>
      <w:r w:rsidRPr="006B3932">
        <w:rPr>
          <w:rFonts w:asciiTheme="minorBidi" w:hAnsiTheme="minorBidi" w:cstheme="minorBidi"/>
          <w:sz w:val="24"/>
          <w:szCs w:val="24"/>
          <w:rtl/>
        </w:rPr>
        <w:t>ה</w:t>
      </w:r>
      <w:r w:rsidR="00E07DF9" w:rsidRPr="006B3932">
        <w:rPr>
          <w:rFonts w:asciiTheme="minorBidi" w:hAnsiTheme="minorBidi" w:cstheme="minorBidi"/>
          <w:sz w:val="24"/>
          <w:szCs w:val="24"/>
          <w:rtl/>
        </w:rPr>
        <w:t>כנסות מפעילות במטבעות דיגיטליים</w:t>
      </w:r>
      <w:r w:rsidR="00811AEF">
        <w:rPr>
          <w:rFonts w:asciiTheme="minorBidi" w:hAnsiTheme="minorBidi" w:cstheme="minorBidi" w:hint="cs"/>
          <w:sz w:val="24"/>
          <w:szCs w:val="24"/>
          <w:rtl/>
        </w:rPr>
        <w:t xml:space="preserve"> לרבות המרות למטבעות אחרים</w:t>
      </w:r>
      <w:r w:rsidRPr="006B3932">
        <w:rPr>
          <w:rFonts w:asciiTheme="minorBidi" w:hAnsiTheme="minorBidi" w:cstheme="minorBidi"/>
          <w:sz w:val="24"/>
          <w:szCs w:val="24"/>
          <w:rtl/>
        </w:rPr>
        <w:t xml:space="preserve">. </w:t>
      </w:r>
    </w:p>
    <w:p w14:paraId="352E070C" w14:textId="5C24C1E5" w:rsidR="00811AEF" w:rsidRPr="00811AEF" w:rsidRDefault="00811AEF" w:rsidP="00811AEF">
      <w:pPr>
        <w:pStyle w:val="a3"/>
        <w:numPr>
          <w:ilvl w:val="0"/>
          <w:numId w:val="1"/>
        </w:numPr>
        <w:bidi/>
        <w:rPr>
          <w:rFonts w:asciiTheme="minorBidi" w:hAnsiTheme="minorBidi" w:cstheme="minorBidi"/>
          <w:sz w:val="24"/>
          <w:szCs w:val="24"/>
          <w:u w:val="single"/>
        </w:rPr>
      </w:pPr>
      <w:r w:rsidRPr="00811AEF">
        <w:rPr>
          <w:rFonts w:asciiTheme="minorBidi" w:hAnsiTheme="minorBidi" w:cstheme="minorBidi" w:hint="cs"/>
          <w:b/>
          <w:bCs/>
          <w:sz w:val="24"/>
          <w:szCs w:val="24"/>
          <w:u w:val="single"/>
          <w:rtl/>
        </w:rPr>
        <w:t xml:space="preserve">אין לי </w:t>
      </w:r>
      <w:r w:rsidRPr="00811AEF">
        <w:rPr>
          <w:rFonts w:asciiTheme="minorBidi" w:hAnsiTheme="minorBidi" w:cstheme="minorBidi"/>
          <w:b/>
          <w:bCs/>
          <w:sz w:val="24"/>
          <w:szCs w:val="24"/>
          <w:u w:val="single"/>
          <w:rtl/>
        </w:rPr>
        <w:t xml:space="preserve"> משיכ</w:t>
      </w:r>
      <w:r w:rsidRPr="00811AEF">
        <w:rPr>
          <w:rFonts w:asciiTheme="minorBidi" w:hAnsiTheme="minorBidi" w:cstheme="minorBidi" w:hint="cs"/>
          <w:b/>
          <w:bCs/>
          <w:sz w:val="24"/>
          <w:szCs w:val="24"/>
          <w:u w:val="single"/>
          <w:rtl/>
        </w:rPr>
        <w:t>ת</w:t>
      </w:r>
      <w:r w:rsidRPr="00811AEF">
        <w:rPr>
          <w:rFonts w:asciiTheme="minorBidi" w:hAnsiTheme="minorBidi" w:cstheme="minorBidi"/>
          <w:b/>
          <w:bCs/>
          <w:sz w:val="24"/>
          <w:szCs w:val="24"/>
          <w:u w:val="single"/>
          <w:rtl/>
        </w:rPr>
        <w:t xml:space="preserve"> בעלים בחברות</w:t>
      </w:r>
      <w:r w:rsidRPr="00811AEF">
        <w:rPr>
          <w:rFonts w:hint="cs"/>
          <w:sz w:val="22"/>
          <w:szCs w:val="22"/>
          <w:rtl/>
        </w:rPr>
        <w:t xml:space="preserve"> </w:t>
      </w:r>
      <w:r w:rsidRPr="00811AEF">
        <w:rPr>
          <w:rFonts w:asciiTheme="minorBidi" w:hAnsiTheme="minorBidi" w:cstheme="minorBidi" w:hint="cs"/>
          <w:sz w:val="24"/>
          <w:szCs w:val="24"/>
          <w:rtl/>
        </w:rPr>
        <w:t xml:space="preserve">בהתאם לסעיף 3 (ט)1 לפקודת מס הכנסה, בהן אני בעל מניות </w:t>
      </w:r>
      <w:r w:rsidRPr="00811AEF">
        <w:rPr>
          <w:rFonts w:asciiTheme="minorBidi" w:hAnsiTheme="minorBidi" w:cstheme="minorBidi"/>
          <w:sz w:val="24"/>
          <w:szCs w:val="24"/>
          <w:rtl/>
        </w:rPr>
        <w:t>המחייבות רישום הכנסה בדוח השנתי(כמשכורת או דיבידנד</w:t>
      </w:r>
      <w:r w:rsidRPr="00811AEF">
        <w:rPr>
          <w:rFonts w:asciiTheme="minorBidi" w:hAnsiTheme="minorBidi" w:cstheme="minorBidi" w:hint="cs"/>
          <w:sz w:val="24"/>
          <w:szCs w:val="24"/>
          <w:rtl/>
        </w:rPr>
        <w:t xml:space="preserve"> או עסק </w:t>
      </w:r>
      <w:r w:rsidRPr="00811AEF">
        <w:rPr>
          <w:rFonts w:asciiTheme="minorBidi" w:hAnsiTheme="minorBidi" w:cstheme="minorBidi"/>
          <w:sz w:val="24"/>
          <w:szCs w:val="24"/>
          <w:rtl/>
        </w:rPr>
        <w:t>)</w:t>
      </w:r>
      <w:r w:rsidRPr="00811AEF">
        <w:rPr>
          <w:rFonts w:asciiTheme="minorBidi" w:hAnsiTheme="minorBidi" w:cstheme="minorBidi" w:hint="cs"/>
          <w:sz w:val="24"/>
          <w:szCs w:val="24"/>
          <w:rtl/>
        </w:rPr>
        <w:t>.</w:t>
      </w:r>
      <w:r w:rsidRPr="00811AEF">
        <w:rPr>
          <w:rFonts w:asciiTheme="minorBidi" w:hAnsiTheme="minorBidi" w:cstheme="minorBidi" w:hint="cs"/>
          <w:sz w:val="24"/>
          <w:szCs w:val="24"/>
          <w:u w:val="single"/>
          <w:rtl/>
        </w:rPr>
        <w:t xml:space="preserve"> </w:t>
      </w:r>
      <w:r w:rsidRPr="00811AEF">
        <w:rPr>
          <w:rFonts w:asciiTheme="minorBidi" w:hAnsiTheme="minorBidi" w:cstheme="minorBidi"/>
          <w:sz w:val="24"/>
          <w:szCs w:val="24"/>
          <w:u w:val="single"/>
          <w:rtl/>
        </w:rPr>
        <w:t xml:space="preserve"> </w:t>
      </w:r>
    </w:p>
    <w:p w14:paraId="4A396082" w14:textId="77777777" w:rsidR="00811AEF" w:rsidRPr="00322C23" w:rsidRDefault="00811AEF" w:rsidP="00811AEF">
      <w:pPr>
        <w:pStyle w:val="a3"/>
        <w:numPr>
          <w:ilvl w:val="0"/>
          <w:numId w:val="1"/>
        </w:numPr>
        <w:bidi/>
        <w:rPr>
          <w:sz w:val="22"/>
          <w:szCs w:val="22"/>
        </w:rPr>
      </w:pPr>
      <w:r w:rsidRPr="006B3932">
        <w:rPr>
          <w:rFonts w:asciiTheme="minorBidi" w:hAnsiTheme="minorBidi" w:cstheme="minorBidi"/>
          <w:sz w:val="24"/>
          <w:szCs w:val="24"/>
          <w:rtl/>
        </w:rPr>
        <w:t>כל הכנסה אחרת בארץ ו/או ובחול שלא נכללה  בסעיפים כאמור לעיל,</w:t>
      </w:r>
    </w:p>
    <w:p w14:paraId="2308CA9B" w14:textId="25779ACE" w:rsidR="00204B18" w:rsidRPr="006B3932" w:rsidRDefault="00204B18" w:rsidP="006B3932">
      <w:pPr>
        <w:bidi/>
        <w:jc w:val="both"/>
        <w:rPr>
          <w:rFonts w:asciiTheme="minorBidi" w:hAnsiTheme="minorBidi" w:cstheme="minorBidi"/>
          <w:sz w:val="24"/>
          <w:szCs w:val="24"/>
          <w:rtl/>
        </w:rPr>
      </w:pPr>
      <w:r w:rsidRPr="006B3932">
        <w:rPr>
          <w:rFonts w:asciiTheme="minorBidi" w:hAnsiTheme="minorBidi" w:cstheme="minorBidi"/>
          <w:sz w:val="24"/>
          <w:szCs w:val="24"/>
          <w:rtl/>
        </w:rPr>
        <w:t>4.</w:t>
      </w:r>
      <w:r w:rsidRPr="006B3932">
        <w:rPr>
          <w:rFonts w:asciiTheme="minorBidi" w:hAnsiTheme="minorBidi" w:cstheme="minorBidi"/>
          <w:sz w:val="24"/>
          <w:szCs w:val="24"/>
          <w:rtl/>
        </w:rPr>
        <w:tab/>
      </w:r>
      <w:r w:rsidRPr="006B3932">
        <w:rPr>
          <w:rFonts w:asciiTheme="minorBidi" w:hAnsiTheme="minorBidi" w:cstheme="minorBidi"/>
          <w:b/>
          <w:bCs/>
          <w:sz w:val="24"/>
          <w:szCs w:val="24"/>
          <w:rtl/>
        </w:rPr>
        <w:t xml:space="preserve">הדוח כולל </w:t>
      </w:r>
      <w:r w:rsidR="009E309B" w:rsidRPr="006B3932">
        <w:rPr>
          <w:rFonts w:asciiTheme="minorBidi" w:hAnsiTheme="minorBidi" w:cstheme="minorBidi"/>
          <w:b/>
          <w:bCs/>
          <w:sz w:val="24"/>
          <w:szCs w:val="24"/>
          <w:rtl/>
        </w:rPr>
        <w:t>את כל ה</w:t>
      </w:r>
      <w:r w:rsidR="00E07DF9" w:rsidRPr="006B3932">
        <w:rPr>
          <w:rFonts w:asciiTheme="minorBidi" w:hAnsiTheme="minorBidi" w:cstheme="minorBidi"/>
          <w:b/>
          <w:bCs/>
          <w:sz w:val="24"/>
          <w:szCs w:val="24"/>
          <w:rtl/>
        </w:rPr>
        <w:t>מידע בדבר</w:t>
      </w:r>
      <w:r w:rsidRPr="006B3932">
        <w:rPr>
          <w:rFonts w:asciiTheme="minorBidi" w:hAnsiTheme="minorBidi" w:cstheme="minorBidi"/>
          <w:b/>
          <w:bCs/>
          <w:sz w:val="24"/>
          <w:szCs w:val="24"/>
          <w:rtl/>
        </w:rPr>
        <w:t>:</w:t>
      </w:r>
      <w:r w:rsidRPr="006B3932">
        <w:rPr>
          <w:rFonts w:asciiTheme="minorBidi" w:hAnsiTheme="minorBidi" w:cstheme="minorBidi"/>
          <w:sz w:val="24"/>
          <w:szCs w:val="24"/>
          <w:rtl/>
        </w:rPr>
        <w:t xml:space="preserve"> </w:t>
      </w:r>
    </w:p>
    <w:p w14:paraId="4340E5C3" w14:textId="57675252" w:rsidR="00204B18" w:rsidRPr="006B3932" w:rsidRDefault="00204B18" w:rsidP="006B3932">
      <w:pPr>
        <w:pStyle w:val="a3"/>
        <w:numPr>
          <w:ilvl w:val="0"/>
          <w:numId w:val="3"/>
        </w:numPr>
        <w:bidi/>
        <w:jc w:val="both"/>
        <w:rPr>
          <w:rFonts w:asciiTheme="minorBidi" w:hAnsiTheme="minorBidi" w:cstheme="minorBidi"/>
          <w:sz w:val="24"/>
          <w:szCs w:val="24"/>
        </w:rPr>
      </w:pPr>
      <w:r w:rsidRPr="006B3932">
        <w:rPr>
          <w:rFonts w:asciiTheme="minorBidi" w:hAnsiTheme="minorBidi" w:cstheme="minorBidi"/>
          <w:sz w:val="24"/>
          <w:szCs w:val="24"/>
          <w:rtl/>
        </w:rPr>
        <w:t>נ</w:t>
      </w:r>
      <w:r w:rsidR="00E07DF9" w:rsidRPr="006B3932">
        <w:rPr>
          <w:rFonts w:asciiTheme="minorBidi" w:hAnsiTheme="minorBidi" w:cstheme="minorBidi"/>
          <w:sz w:val="24"/>
          <w:szCs w:val="24"/>
          <w:rtl/>
        </w:rPr>
        <w:t xml:space="preserve">כסים בחול שברשותי (אם יש ) </w:t>
      </w:r>
      <w:r w:rsidR="002C673E" w:rsidRPr="006B3932">
        <w:rPr>
          <w:rFonts w:asciiTheme="minorBidi" w:hAnsiTheme="minorBidi" w:cstheme="minorBidi" w:hint="cs"/>
          <w:sz w:val="24"/>
          <w:szCs w:val="24"/>
          <w:rtl/>
        </w:rPr>
        <w:t>ששווים</w:t>
      </w:r>
      <w:r w:rsidRPr="006B3932">
        <w:rPr>
          <w:rFonts w:asciiTheme="minorBidi" w:hAnsiTheme="minorBidi" w:cstheme="minorBidi"/>
          <w:sz w:val="24"/>
          <w:szCs w:val="24"/>
          <w:rtl/>
        </w:rPr>
        <w:t xml:space="preserve"> עולה על </w:t>
      </w:r>
      <w:r w:rsidR="002B126E">
        <w:rPr>
          <w:rFonts w:asciiTheme="minorBidi" w:hAnsiTheme="minorBidi" w:cstheme="minorBidi" w:hint="cs"/>
          <w:sz w:val="24"/>
          <w:szCs w:val="24"/>
          <w:rtl/>
        </w:rPr>
        <w:t xml:space="preserve">2,086,000 ₪ </w:t>
      </w:r>
    </w:p>
    <w:p w14:paraId="4D9D5C87" w14:textId="0C1B25DB" w:rsidR="00204B18" w:rsidRPr="006B3932" w:rsidRDefault="00204B18" w:rsidP="006B3932">
      <w:pPr>
        <w:pStyle w:val="a3"/>
        <w:numPr>
          <w:ilvl w:val="0"/>
          <w:numId w:val="3"/>
        </w:numPr>
        <w:bidi/>
        <w:jc w:val="both"/>
        <w:rPr>
          <w:rFonts w:asciiTheme="minorBidi" w:hAnsiTheme="minorBidi" w:cstheme="minorBidi"/>
          <w:sz w:val="24"/>
          <w:szCs w:val="24"/>
        </w:rPr>
      </w:pPr>
      <w:r w:rsidRPr="006B3932">
        <w:rPr>
          <w:rFonts w:asciiTheme="minorBidi" w:hAnsiTheme="minorBidi" w:cstheme="minorBidi"/>
          <w:sz w:val="24"/>
          <w:szCs w:val="24"/>
          <w:rtl/>
        </w:rPr>
        <w:t>מידע בדבר העברות שהעברתי לחו"ל (אם העברתי) בשנה הנדונה מעל 500,000 ₪</w:t>
      </w:r>
    </w:p>
    <w:p w14:paraId="206C73F1" w14:textId="23BE85C2" w:rsidR="00204B18" w:rsidRPr="006B3932" w:rsidRDefault="00204B18" w:rsidP="006B3932">
      <w:pPr>
        <w:pStyle w:val="a3"/>
        <w:numPr>
          <w:ilvl w:val="0"/>
          <w:numId w:val="3"/>
        </w:numPr>
        <w:bidi/>
        <w:jc w:val="both"/>
        <w:rPr>
          <w:rFonts w:asciiTheme="minorBidi" w:hAnsiTheme="minorBidi" w:cstheme="minorBidi"/>
          <w:sz w:val="24"/>
          <w:szCs w:val="24"/>
        </w:rPr>
      </w:pPr>
      <w:r w:rsidRPr="006B3932">
        <w:rPr>
          <w:rFonts w:asciiTheme="minorBidi" w:hAnsiTheme="minorBidi" w:cstheme="minorBidi"/>
          <w:sz w:val="24"/>
          <w:szCs w:val="24"/>
          <w:rtl/>
        </w:rPr>
        <w:t xml:space="preserve">אחזקה בחברות בחו"ל (ככל שאני מחזיק) </w:t>
      </w:r>
      <w:r w:rsidR="00C942D9" w:rsidRPr="006B3932">
        <w:rPr>
          <w:rFonts w:asciiTheme="minorBidi" w:hAnsiTheme="minorBidi" w:cstheme="minorBidi"/>
          <w:sz w:val="24"/>
          <w:szCs w:val="24"/>
          <w:rtl/>
        </w:rPr>
        <w:t xml:space="preserve">באופן </w:t>
      </w:r>
      <w:r w:rsidRPr="006B3932">
        <w:rPr>
          <w:rFonts w:asciiTheme="minorBidi" w:hAnsiTheme="minorBidi" w:cstheme="minorBidi"/>
          <w:sz w:val="24"/>
          <w:szCs w:val="24"/>
          <w:rtl/>
        </w:rPr>
        <w:t>ישיר או בעקיפין</w:t>
      </w:r>
    </w:p>
    <w:p w14:paraId="78C8222C" w14:textId="4CE90DAD" w:rsidR="009E309B" w:rsidRPr="006B3932" w:rsidRDefault="009E309B" w:rsidP="006B3932">
      <w:pPr>
        <w:bidi/>
        <w:jc w:val="both"/>
        <w:rPr>
          <w:rFonts w:asciiTheme="minorBidi" w:hAnsiTheme="minorBidi" w:cstheme="minorBidi"/>
          <w:b/>
          <w:bCs/>
          <w:sz w:val="24"/>
          <w:szCs w:val="24"/>
          <w:rtl/>
        </w:rPr>
      </w:pPr>
      <w:r w:rsidRPr="006B3932">
        <w:rPr>
          <w:rFonts w:asciiTheme="minorBidi" w:hAnsiTheme="minorBidi" w:cstheme="minorBidi"/>
          <w:sz w:val="24"/>
          <w:szCs w:val="24"/>
          <w:rtl/>
        </w:rPr>
        <w:t>5.</w:t>
      </w:r>
      <w:r w:rsidRPr="006B3932">
        <w:rPr>
          <w:rFonts w:asciiTheme="minorBidi" w:hAnsiTheme="minorBidi" w:cstheme="minorBidi"/>
          <w:sz w:val="24"/>
          <w:szCs w:val="24"/>
          <w:rtl/>
        </w:rPr>
        <w:tab/>
      </w:r>
      <w:r w:rsidRPr="006B3932">
        <w:rPr>
          <w:rFonts w:asciiTheme="minorBidi" w:hAnsiTheme="minorBidi" w:cstheme="minorBidi"/>
          <w:b/>
          <w:bCs/>
          <w:sz w:val="24"/>
          <w:szCs w:val="24"/>
          <w:rtl/>
        </w:rPr>
        <w:t xml:space="preserve">לא ביצעתי או לקחתי חלק בפעולות הבאות: </w:t>
      </w:r>
    </w:p>
    <w:p w14:paraId="66A6555D" w14:textId="07CA0A53" w:rsidR="009E309B" w:rsidRPr="006B3932" w:rsidRDefault="009E309B" w:rsidP="006B3932">
      <w:pPr>
        <w:pStyle w:val="a3"/>
        <w:numPr>
          <w:ilvl w:val="0"/>
          <w:numId w:val="5"/>
        </w:numPr>
        <w:bidi/>
        <w:jc w:val="both"/>
        <w:rPr>
          <w:rFonts w:asciiTheme="minorBidi" w:hAnsiTheme="minorBidi" w:cstheme="minorBidi"/>
          <w:sz w:val="24"/>
          <w:szCs w:val="24"/>
        </w:rPr>
      </w:pPr>
      <w:r w:rsidRPr="006B3932">
        <w:rPr>
          <w:rFonts w:asciiTheme="minorBidi" w:hAnsiTheme="minorBidi" w:cstheme="minorBidi"/>
          <w:sz w:val="24"/>
          <w:szCs w:val="24"/>
          <w:rtl/>
        </w:rPr>
        <w:t xml:space="preserve">לא נקטתי בעמדה חייבת בדיווח הכלולה ברשימה שפרסמה רשות המסים </w:t>
      </w:r>
    </w:p>
    <w:p w14:paraId="1625B08C" w14:textId="19D96202" w:rsidR="009E309B" w:rsidRDefault="009E309B" w:rsidP="006B3932">
      <w:pPr>
        <w:pStyle w:val="a3"/>
        <w:numPr>
          <w:ilvl w:val="0"/>
          <w:numId w:val="5"/>
        </w:numPr>
        <w:bidi/>
        <w:jc w:val="both"/>
        <w:rPr>
          <w:rFonts w:asciiTheme="minorBidi" w:hAnsiTheme="minorBidi" w:cstheme="minorBidi"/>
          <w:sz w:val="24"/>
          <w:szCs w:val="24"/>
        </w:rPr>
      </w:pPr>
      <w:r w:rsidRPr="006B3932">
        <w:rPr>
          <w:rFonts w:asciiTheme="minorBidi" w:hAnsiTheme="minorBidi" w:cstheme="minorBidi"/>
          <w:sz w:val="24"/>
          <w:szCs w:val="24"/>
          <w:rtl/>
        </w:rPr>
        <w:t xml:space="preserve">לא קיבלתי חוות דעת המאפשרת יתרון מס </w:t>
      </w:r>
    </w:p>
    <w:p w14:paraId="2415218A" w14:textId="26134FED" w:rsidR="0034633E" w:rsidRDefault="00320931" w:rsidP="0034633E">
      <w:pPr>
        <w:pStyle w:val="a3"/>
        <w:bidi/>
        <w:ind w:left="1080"/>
        <w:jc w:val="both"/>
        <w:rPr>
          <w:rFonts w:asciiTheme="minorBidi" w:hAnsiTheme="minorBidi" w:cstheme="minorBidi"/>
          <w:sz w:val="24"/>
          <w:szCs w:val="24"/>
          <w:rtl/>
        </w:rPr>
      </w:pPr>
      <w:r>
        <w:rPr>
          <w:rFonts w:asciiTheme="minorBidi" w:hAnsiTheme="minorBidi" w:cstheme="minorBidi"/>
          <w:noProof/>
          <w:sz w:val="24"/>
          <w:szCs w:val="24"/>
          <w:rtl/>
          <w:lang w:val="he-IL"/>
        </w:rPr>
        <mc:AlternateContent>
          <mc:Choice Requires="wps">
            <w:drawing>
              <wp:anchor distT="0" distB="0" distL="114300" distR="114300" simplePos="0" relativeHeight="251660288" behindDoc="0" locked="0" layoutInCell="1" allowOverlap="1" wp14:anchorId="4DEE088B" wp14:editId="7770F4B9">
                <wp:simplePos x="0" y="0"/>
                <wp:positionH relativeFrom="column">
                  <wp:posOffset>-321310</wp:posOffset>
                </wp:positionH>
                <wp:positionV relativeFrom="paragraph">
                  <wp:posOffset>165100</wp:posOffset>
                </wp:positionV>
                <wp:extent cx="6416703" cy="1743075"/>
                <wp:effectExtent l="38100" t="38100" r="117475" b="123825"/>
                <wp:wrapNone/>
                <wp:docPr id="2" name="מלבן 2"/>
                <wp:cNvGraphicFramePr/>
                <a:graphic xmlns:a="http://schemas.openxmlformats.org/drawingml/2006/main">
                  <a:graphicData uri="http://schemas.microsoft.com/office/word/2010/wordprocessingShape">
                    <wps:wsp>
                      <wps:cNvSpPr/>
                      <wps:spPr>
                        <a:xfrm>
                          <a:off x="0" y="0"/>
                          <a:ext cx="6416703" cy="1743075"/>
                        </a:xfrm>
                        <a:prstGeom prst="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268CF" id="מלבן 2" o:spid="_x0000_s1026" style="position:absolute;left:0;text-align:left;margin-left:-25.3pt;margin-top:13pt;width:505.25pt;height:13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" filled="f" strokecolor="#1f3763 [1604]" strokeweight="1pt">
                <v:shadow on="t" color="black" opacity="26214f" origin="-.5,-.5" offset=".74836mm,.74836mm"/>
              </v:rect>
            </w:pict>
          </mc:Fallback>
        </mc:AlternateContent>
      </w:r>
    </w:p>
    <w:p w14:paraId="4DE52E33" w14:textId="59B46B32" w:rsidR="0034633E" w:rsidRPr="0034633E" w:rsidRDefault="0034633E" w:rsidP="00091B2B">
      <w:pPr>
        <w:pStyle w:val="a3"/>
        <w:numPr>
          <w:ilvl w:val="0"/>
          <w:numId w:val="7"/>
        </w:numPr>
        <w:bidi/>
        <w:spacing w:line="240" w:lineRule="auto"/>
        <w:jc w:val="both"/>
        <w:rPr>
          <w:rFonts w:asciiTheme="minorBidi" w:hAnsiTheme="minorBidi" w:cstheme="minorBidi"/>
          <w:sz w:val="24"/>
          <w:szCs w:val="24"/>
        </w:rPr>
      </w:pPr>
      <w:r w:rsidRPr="0034633E">
        <w:rPr>
          <w:rFonts w:asciiTheme="minorBidi" w:hAnsiTheme="minorBidi" w:cstheme="minorBidi" w:hint="cs"/>
          <w:sz w:val="24"/>
          <w:szCs w:val="24"/>
          <w:rtl/>
        </w:rPr>
        <w:t xml:space="preserve">אני מצהיר כי ההכנסות עליהן דיווחתי </w:t>
      </w:r>
      <w:r w:rsidRPr="0034633E">
        <w:rPr>
          <w:rFonts w:asciiTheme="minorBidi" w:hAnsiTheme="minorBidi" w:cstheme="minorBidi" w:hint="cs"/>
          <w:b/>
          <w:bCs/>
          <w:sz w:val="24"/>
          <w:szCs w:val="24"/>
          <w:rtl/>
        </w:rPr>
        <w:t xml:space="preserve">לא </w:t>
      </w:r>
      <w:r w:rsidRPr="0034633E">
        <w:rPr>
          <w:rFonts w:asciiTheme="minorBidi" w:hAnsiTheme="minorBidi" w:cstheme="minorBidi" w:hint="cs"/>
          <w:sz w:val="24"/>
          <w:szCs w:val="24"/>
          <w:rtl/>
        </w:rPr>
        <w:t>הגיעו מהלבנת הון או מימון טרור</w:t>
      </w:r>
    </w:p>
    <w:p w14:paraId="34207A6F" w14:textId="4369631B" w:rsidR="009E309B" w:rsidRPr="006B3932" w:rsidRDefault="009E309B" w:rsidP="00091B2B">
      <w:pPr>
        <w:bidi/>
        <w:spacing w:line="240" w:lineRule="auto"/>
        <w:jc w:val="both"/>
        <w:rPr>
          <w:rFonts w:asciiTheme="minorBidi" w:hAnsiTheme="minorBidi" w:cstheme="minorBidi"/>
          <w:sz w:val="24"/>
          <w:szCs w:val="24"/>
          <w:rtl/>
        </w:rPr>
      </w:pPr>
      <w:r w:rsidRPr="006B3932">
        <w:rPr>
          <w:rFonts w:asciiTheme="minorBidi" w:hAnsiTheme="minorBidi" w:cstheme="minorBidi"/>
          <w:sz w:val="24"/>
          <w:szCs w:val="24"/>
          <w:rtl/>
        </w:rPr>
        <w:t>אני מצהיר כי קראתי את המסמך</w:t>
      </w:r>
      <w:r w:rsidR="007D312A">
        <w:rPr>
          <w:rFonts w:asciiTheme="minorBidi" w:hAnsiTheme="minorBidi" w:cstheme="minorBidi" w:hint="cs"/>
          <w:sz w:val="24"/>
          <w:szCs w:val="24"/>
          <w:rtl/>
        </w:rPr>
        <w:t xml:space="preserve"> ואת תוכ</w:t>
      </w:r>
      <w:r w:rsidR="00543B4B">
        <w:rPr>
          <w:rFonts w:asciiTheme="minorBidi" w:hAnsiTheme="minorBidi" w:cstheme="minorBidi" w:hint="cs"/>
          <w:sz w:val="24"/>
          <w:szCs w:val="24"/>
          <w:rtl/>
        </w:rPr>
        <w:t>נו של טופס 1301 (הדוח השנתי)</w:t>
      </w:r>
      <w:r w:rsidR="00EA43E6">
        <w:rPr>
          <w:rFonts w:asciiTheme="minorBidi" w:hAnsiTheme="minorBidi" w:cstheme="minorBidi" w:hint="cs"/>
          <w:sz w:val="24"/>
          <w:szCs w:val="24"/>
          <w:rtl/>
        </w:rPr>
        <w:t xml:space="preserve"> לרבות הפרטים הכלליים וההכנסות החייבות במס המפורטים בו</w:t>
      </w:r>
      <w:r w:rsidR="00543B4B">
        <w:rPr>
          <w:rFonts w:asciiTheme="minorBidi" w:hAnsiTheme="minorBidi" w:cstheme="minorBidi" w:hint="cs"/>
          <w:sz w:val="24"/>
          <w:szCs w:val="24"/>
          <w:rtl/>
        </w:rPr>
        <w:t xml:space="preserve"> </w:t>
      </w:r>
      <w:r w:rsidRPr="006B3932">
        <w:rPr>
          <w:rFonts w:asciiTheme="minorBidi" w:hAnsiTheme="minorBidi" w:cstheme="minorBidi"/>
          <w:sz w:val="24"/>
          <w:szCs w:val="24"/>
          <w:rtl/>
        </w:rPr>
        <w:t>, הבנתי את תוכנ</w:t>
      </w:r>
      <w:r w:rsidR="00EA43E6">
        <w:rPr>
          <w:rFonts w:asciiTheme="minorBidi" w:hAnsiTheme="minorBidi" w:cstheme="minorBidi" w:hint="cs"/>
          <w:sz w:val="24"/>
          <w:szCs w:val="24"/>
          <w:rtl/>
        </w:rPr>
        <w:t>ם</w:t>
      </w:r>
      <w:r w:rsidRPr="006B3932">
        <w:rPr>
          <w:rFonts w:asciiTheme="minorBidi" w:hAnsiTheme="minorBidi" w:cstheme="minorBidi"/>
          <w:sz w:val="24"/>
          <w:szCs w:val="24"/>
          <w:rtl/>
        </w:rPr>
        <w:t xml:space="preserve"> ובחתימתי הנני מצהיר כי ידוע לי כי אם השמטתי ו\או הסתרתי ו\או לא הבאתי לידיעת המייצג שלי באופן כתוב וברור חלק מהנתונים, מההכנסות ומהנכסים, פעולה זו יכולה להיחשב כעבירה פלילית של נותן ההצהרה ושל בן\ת זוגו ובנוסף עבירות מס וחבויות מס שלא קיבלו ביטוי בדו"ח עליו אני חתום</w:t>
      </w:r>
      <w:r w:rsidR="00320931">
        <w:rPr>
          <w:rFonts w:asciiTheme="minorBidi" w:hAnsiTheme="minorBidi" w:cstheme="minorBidi" w:hint="cs"/>
          <w:sz w:val="24"/>
          <w:szCs w:val="24"/>
          <w:rtl/>
        </w:rPr>
        <w:t xml:space="preserve">, אני מצהיר כי הפרטים לעיל אושר על ידי בחתימתי והם נכונים ומדויקים למיטב ידיעתי. אם יחול שינוי בנתונים אלה אני מתחייב להודיע על כך בהקדם האפשרי. </w:t>
      </w:r>
      <w:r w:rsidR="00DD219E">
        <w:rPr>
          <w:rFonts w:asciiTheme="minorBidi" w:hAnsiTheme="minorBidi" w:cstheme="minorBidi" w:hint="cs"/>
          <w:sz w:val="24"/>
          <w:szCs w:val="24"/>
          <w:rtl/>
        </w:rPr>
        <w:t>כמו כן הנני מצהיר שקביעת גובה תשלומי ביטוח הלאומי השוטפים הינו באחריותי הבלעדית וכן, הובא לידיעתי קביעת מעמדי בביטוח לאומי והשלכות הגדרות המעמד כאמור.</w:t>
      </w:r>
      <w:r w:rsidR="00320931">
        <w:rPr>
          <w:rFonts w:asciiTheme="minorBidi" w:hAnsiTheme="minorBidi" w:cstheme="minorBidi" w:hint="cs"/>
          <w:sz w:val="24"/>
          <w:szCs w:val="24"/>
          <w:rtl/>
        </w:rPr>
        <w:t xml:space="preserve"> </w:t>
      </w:r>
      <w:r w:rsidRPr="006B3932">
        <w:rPr>
          <w:rFonts w:asciiTheme="minorBidi" w:hAnsiTheme="minorBidi" w:cstheme="minorBidi"/>
          <w:sz w:val="24"/>
          <w:szCs w:val="24"/>
          <w:rtl/>
        </w:rPr>
        <w:t xml:space="preserve">  </w:t>
      </w:r>
    </w:p>
    <w:p w14:paraId="3FA996A0" w14:textId="77777777" w:rsidR="009E309B" w:rsidRPr="006B3932" w:rsidRDefault="009E309B" w:rsidP="006B3932">
      <w:pPr>
        <w:bidi/>
        <w:jc w:val="both"/>
        <w:rPr>
          <w:rFonts w:asciiTheme="minorBidi" w:hAnsiTheme="minorBidi" w:cstheme="minorBidi"/>
          <w:sz w:val="24"/>
          <w:szCs w:val="24"/>
          <w:rtl/>
        </w:rPr>
      </w:pPr>
    </w:p>
    <w:p w14:paraId="6C9E6E1E" w14:textId="77777777" w:rsidR="009E309B" w:rsidRPr="006B3932" w:rsidRDefault="009E309B" w:rsidP="006B3932">
      <w:pPr>
        <w:bidi/>
        <w:ind w:left="720" w:firstLine="720"/>
        <w:jc w:val="both"/>
        <w:rPr>
          <w:rFonts w:asciiTheme="minorBidi" w:hAnsiTheme="minorBidi" w:cstheme="minorBidi"/>
          <w:sz w:val="24"/>
          <w:szCs w:val="24"/>
          <w:rtl/>
        </w:rPr>
      </w:pPr>
      <w:bookmarkStart w:id="0" w:name="OLE_LINK2"/>
      <w:r w:rsidRPr="006B3932">
        <w:rPr>
          <w:rFonts w:asciiTheme="minorBidi" w:hAnsiTheme="minorBidi" w:cstheme="minorBidi"/>
          <w:sz w:val="24"/>
          <w:szCs w:val="24"/>
          <w:rtl/>
        </w:rPr>
        <w:t>______________</w:t>
      </w:r>
      <w:r w:rsidRPr="006B3932">
        <w:rPr>
          <w:rFonts w:asciiTheme="minorBidi" w:hAnsiTheme="minorBidi" w:cstheme="minorBidi"/>
          <w:sz w:val="24"/>
          <w:szCs w:val="24"/>
          <w:rtl/>
        </w:rPr>
        <w:tab/>
        <w:t>______________</w:t>
      </w:r>
      <w:r w:rsidRPr="006B3932">
        <w:rPr>
          <w:rFonts w:asciiTheme="minorBidi" w:hAnsiTheme="minorBidi" w:cstheme="minorBidi"/>
          <w:sz w:val="24"/>
          <w:szCs w:val="24"/>
          <w:rtl/>
        </w:rPr>
        <w:tab/>
        <w:t>______________</w:t>
      </w:r>
    </w:p>
    <w:bookmarkEnd w:id="0"/>
    <w:p w14:paraId="49B020ED" w14:textId="56AAD963" w:rsidR="00204B18" w:rsidRPr="006B3932" w:rsidRDefault="009E309B" w:rsidP="006B3932">
      <w:pPr>
        <w:bidi/>
        <w:ind w:left="720" w:firstLine="720"/>
        <w:jc w:val="both"/>
        <w:rPr>
          <w:rFonts w:asciiTheme="minorBidi" w:hAnsiTheme="minorBidi" w:cstheme="minorBidi"/>
          <w:b/>
          <w:bCs/>
          <w:sz w:val="24"/>
          <w:szCs w:val="24"/>
          <w:rtl/>
        </w:rPr>
      </w:pPr>
      <w:r w:rsidRPr="006B3932">
        <w:rPr>
          <w:rFonts w:asciiTheme="minorBidi" w:hAnsiTheme="minorBidi" w:cstheme="minorBidi"/>
          <w:b/>
          <w:bCs/>
          <w:sz w:val="24"/>
          <w:szCs w:val="24"/>
          <w:rtl/>
        </w:rPr>
        <w:t xml:space="preserve">שם הלקוח </w:t>
      </w:r>
      <w:r w:rsidRPr="006B3932">
        <w:rPr>
          <w:rFonts w:asciiTheme="minorBidi" w:hAnsiTheme="minorBidi" w:cstheme="minorBidi"/>
          <w:b/>
          <w:bCs/>
          <w:sz w:val="24"/>
          <w:szCs w:val="24"/>
          <w:rtl/>
        </w:rPr>
        <w:tab/>
      </w:r>
      <w:r w:rsidRPr="006B3932">
        <w:rPr>
          <w:rFonts w:asciiTheme="minorBidi" w:hAnsiTheme="minorBidi" w:cstheme="minorBidi"/>
          <w:b/>
          <w:bCs/>
          <w:sz w:val="24"/>
          <w:szCs w:val="24"/>
          <w:rtl/>
        </w:rPr>
        <w:tab/>
      </w:r>
      <w:r w:rsidRPr="006B3932">
        <w:rPr>
          <w:rFonts w:asciiTheme="minorBidi" w:hAnsiTheme="minorBidi" w:cstheme="minorBidi"/>
          <w:b/>
          <w:bCs/>
          <w:sz w:val="24"/>
          <w:szCs w:val="24"/>
          <w:rtl/>
        </w:rPr>
        <w:tab/>
        <w:t xml:space="preserve">ת.ז. </w:t>
      </w:r>
      <w:r w:rsidRPr="006B3932">
        <w:rPr>
          <w:rFonts w:asciiTheme="minorBidi" w:hAnsiTheme="minorBidi" w:cstheme="minorBidi"/>
          <w:b/>
          <w:bCs/>
          <w:sz w:val="24"/>
          <w:szCs w:val="24"/>
          <w:rtl/>
        </w:rPr>
        <w:tab/>
      </w:r>
      <w:r w:rsidRPr="006B3932">
        <w:rPr>
          <w:rFonts w:asciiTheme="minorBidi" w:hAnsiTheme="minorBidi" w:cstheme="minorBidi"/>
          <w:b/>
          <w:bCs/>
          <w:sz w:val="24"/>
          <w:szCs w:val="24"/>
          <w:rtl/>
        </w:rPr>
        <w:tab/>
      </w:r>
      <w:r w:rsidRPr="006B3932">
        <w:rPr>
          <w:rFonts w:asciiTheme="minorBidi" w:hAnsiTheme="minorBidi" w:cstheme="minorBidi"/>
          <w:b/>
          <w:bCs/>
          <w:sz w:val="24"/>
          <w:szCs w:val="24"/>
          <w:rtl/>
        </w:rPr>
        <w:tab/>
        <w:t xml:space="preserve">חתימה </w:t>
      </w:r>
      <w:r w:rsidR="00204B18" w:rsidRPr="006B3932">
        <w:rPr>
          <w:rFonts w:asciiTheme="minorBidi" w:hAnsiTheme="minorBidi" w:cstheme="minorBidi"/>
          <w:b/>
          <w:bCs/>
          <w:sz w:val="24"/>
          <w:szCs w:val="24"/>
          <w:rtl/>
        </w:rPr>
        <w:tab/>
      </w:r>
    </w:p>
    <w:sectPr w:rsidR="00204B18" w:rsidRPr="006B3932" w:rsidSect="00091B2B">
      <w:footerReference w:type="default" r:id="rId7"/>
      <w:pgSz w:w="12240" w:h="15840"/>
      <w:pgMar w:top="851" w:right="1418"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D679" w14:textId="77777777" w:rsidR="002260F0" w:rsidRDefault="002260F0" w:rsidP="00E07DF9">
      <w:pPr>
        <w:spacing w:after="0" w:line="240" w:lineRule="auto"/>
      </w:pPr>
      <w:r>
        <w:separator/>
      </w:r>
    </w:p>
  </w:endnote>
  <w:endnote w:type="continuationSeparator" w:id="0">
    <w:p w14:paraId="55F40BCB" w14:textId="77777777" w:rsidR="002260F0" w:rsidRDefault="002260F0" w:rsidP="00E0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4A27B" w14:textId="5B091375" w:rsidR="00E07DF9" w:rsidRPr="006B3932" w:rsidRDefault="00E07DF9" w:rsidP="00E07DF9">
    <w:pPr>
      <w:pStyle w:val="a6"/>
      <w:jc w:val="center"/>
      <w:rPr>
        <w:rFonts w:asciiTheme="minorBidi" w:hAnsiTheme="minorBidi" w:cstheme="minorBidi"/>
        <w:sz w:val="20"/>
        <w:szCs w:val="20"/>
      </w:rPr>
    </w:pPr>
    <w:r w:rsidRPr="006B3932">
      <w:rPr>
        <w:rFonts w:asciiTheme="minorBidi" w:hAnsiTheme="minorBidi" w:cstheme="minorBidi"/>
        <w:sz w:val="20"/>
        <w:szCs w:val="20"/>
        <w:rtl/>
      </w:rPr>
      <w:t>כל הזכויות שמורות ללשכת יועצי המס בישראל</w:t>
    </w:r>
  </w:p>
  <w:p w14:paraId="7A3A621D" w14:textId="77777777" w:rsidR="00E07DF9" w:rsidRPr="006B3932" w:rsidRDefault="00E07DF9" w:rsidP="00E07DF9">
    <w:pPr>
      <w:pStyle w:val="a6"/>
      <w:jc w:val="center"/>
      <w:rPr>
        <w:rFonts w:asciiTheme="minorBidi" w:hAnsiTheme="minorBidi" w:cstheme="minorBidi"/>
        <w:sz w:val="20"/>
        <w:szCs w:val="20"/>
      </w:rPr>
    </w:pPr>
  </w:p>
  <w:p w14:paraId="51D7B35F" w14:textId="54F5F164" w:rsidR="00E07DF9" w:rsidRPr="006B3932" w:rsidRDefault="00E07DF9" w:rsidP="00E07DF9">
    <w:pPr>
      <w:pStyle w:val="a6"/>
      <w:jc w:val="center"/>
      <w:rPr>
        <w:rFonts w:asciiTheme="minorBidi" w:hAnsiTheme="minorBidi" w:cstheme="minorBidi"/>
        <w:sz w:val="20"/>
        <w:szCs w:val="20"/>
        <w:rtl/>
      </w:rPr>
    </w:pPr>
    <w:r w:rsidRPr="006B3932">
      <w:rPr>
        <w:rFonts w:asciiTheme="minorBidi" w:hAnsiTheme="minorBidi" w:cstheme="minorBidi"/>
        <w:sz w:val="20"/>
        <w:szCs w:val="20"/>
        <w:rtl/>
      </w:rPr>
      <w:t>המסמך מאושר לשימוש ע"י חברי לשכת יועצי המס. אין להעתיק, לצלם, לתרגם, לאחסן במאגר מידע ולא יעשה שימוש מסחרי מכל סוג שהוא ללא רשות מאת לשכת יועצי המס בישראל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E1ED" w14:textId="77777777" w:rsidR="002260F0" w:rsidRDefault="002260F0" w:rsidP="00E07DF9">
      <w:pPr>
        <w:spacing w:after="0" w:line="240" w:lineRule="auto"/>
      </w:pPr>
      <w:r>
        <w:separator/>
      </w:r>
    </w:p>
  </w:footnote>
  <w:footnote w:type="continuationSeparator" w:id="0">
    <w:p w14:paraId="21D44103" w14:textId="77777777" w:rsidR="002260F0" w:rsidRDefault="002260F0" w:rsidP="00E07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67FCB"/>
    <w:multiLevelType w:val="hybridMultilevel"/>
    <w:tmpl w:val="A682567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4F15CC"/>
    <w:multiLevelType w:val="hybridMultilevel"/>
    <w:tmpl w:val="08DADC9A"/>
    <w:lvl w:ilvl="0" w:tplc="B2026780">
      <w:start w:val="1"/>
      <w:numFmt w:val="bullet"/>
      <w:lvlText w:val=""/>
      <w:lvlJc w:val="left"/>
      <w:pPr>
        <w:ind w:left="1440" w:hanging="360"/>
      </w:pPr>
      <w:rPr>
        <w:rFonts w:ascii="Wingdings" w:hAnsi="Wingdings" w:hint="default"/>
        <w:lang w:bidi="he-IL"/>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A5E41"/>
    <w:multiLevelType w:val="hybridMultilevel"/>
    <w:tmpl w:val="06E4C6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C70FEF"/>
    <w:multiLevelType w:val="hybridMultilevel"/>
    <w:tmpl w:val="06A076A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372DCA"/>
    <w:multiLevelType w:val="hybridMultilevel"/>
    <w:tmpl w:val="A6F46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71640"/>
    <w:multiLevelType w:val="hybridMultilevel"/>
    <w:tmpl w:val="03123654"/>
    <w:lvl w:ilvl="0" w:tplc="A8C06D2C">
      <w:start w:val="1"/>
      <w:numFmt w:val="bullet"/>
      <w:lvlText w:val=""/>
      <w:lvlJc w:val="left"/>
      <w:pPr>
        <w:ind w:left="1080" w:hanging="360"/>
      </w:pPr>
      <w:rPr>
        <w:rFonts w:ascii="Wingdings" w:hAnsi="Wingdings"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A30136"/>
    <w:multiLevelType w:val="hybridMultilevel"/>
    <w:tmpl w:val="5928DD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9988015">
    <w:abstractNumId w:val="1"/>
  </w:num>
  <w:num w:numId="2" w16cid:durableId="96947215">
    <w:abstractNumId w:val="0"/>
  </w:num>
  <w:num w:numId="3" w16cid:durableId="835531357">
    <w:abstractNumId w:val="6"/>
  </w:num>
  <w:num w:numId="4" w16cid:durableId="686827731">
    <w:abstractNumId w:val="3"/>
  </w:num>
  <w:num w:numId="5" w16cid:durableId="268240873">
    <w:abstractNumId w:val="2"/>
  </w:num>
  <w:num w:numId="6" w16cid:durableId="67508550">
    <w:abstractNumId w:val="4"/>
  </w:num>
  <w:num w:numId="7" w16cid:durableId="1865248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9"/>
    <w:rsid w:val="00043959"/>
    <w:rsid w:val="00047EBB"/>
    <w:rsid w:val="00091B2B"/>
    <w:rsid w:val="000A523F"/>
    <w:rsid w:val="0011071C"/>
    <w:rsid w:val="00204B18"/>
    <w:rsid w:val="002260F0"/>
    <w:rsid w:val="002B126E"/>
    <w:rsid w:val="002C673E"/>
    <w:rsid w:val="00320931"/>
    <w:rsid w:val="0034633E"/>
    <w:rsid w:val="00354D99"/>
    <w:rsid w:val="0035651A"/>
    <w:rsid w:val="00390D43"/>
    <w:rsid w:val="003A2E56"/>
    <w:rsid w:val="003E699D"/>
    <w:rsid w:val="003F0DAB"/>
    <w:rsid w:val="00403637"/>
    <w:rsid w:val="00440859"/>
    <w:rsid w:val="00476241"/>
    <w:rsid w:val="00543B4B"/>
    <w:rsid w:val="006B3932"/>
    <w:rsid w:val="0077384F"/>
    <w:rsid w:val="00783AFE"/>
    <w:rsid w:val="007D312A"/>
    <w:rsid w:val="00811AEF"/>
    <w:rsid w:val="00893C43"/>
    <w:rsid w:val="009E309B"/>
    <w:rsid w:val="009E4F5A"/>
    <w:rsid w:val="00AC406F"/>
    <w:rsid w:val="00AC4D52"/>
    <w:rsid w:val="00B07EED"/>
    <w:rsid w:val="00B579EB"/>
    <w:rsid w:val="00B57FFB"/>
    <w:rsid w:val="00C73B5E"/>
    <w:rsid w:val="00C942D9"/>
    <w:rsid w:val="00CD5DF0"/>
    <w:rsid w:val="00DB092D"/>
    <w:rsid w:val="00DD219E"/>
    <w:rsid w:val="00E07DF9"/>
    <w:rsid w:val="00EA43E6"/>
    <w:rsid w:val="00ED573C"/>
    <w:rsid w:val="00FD7B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C9B1"/>
  <w15:chartTrackingRefBased/>
  <w15:docId w15:val="{F5312C26-80D2-4D97-99DE-4FB6760E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avid" w:eastAsiaTheme="minorHAnsi" w:hAnsi="David"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99"/>
    <w:pPr>
      <w:ind w:left="720"/>
      <w:contextualSpacing/>
    </w:pPr>
  </w:style>
  <w:style w:type="paragraph" w:styleId="a4">
    <w:name w:val="header"/>
    <w:basedOn w:val="a"/>
    <w:link w:val="a5"/>
    <w:uiPriority w:val="99"/>
    <w:unhideWhenUsed/>
    <w:rsid w:val="00E07DF9"/>
    <w:pPr>
      <w:tabs>
        <w:tab w:val="center" w:pos="4153"/>
        <w:tab w:val="right" w:pos="8306"/>
      </w:tabs>
      <w:spacing w:after="0" w:line="240" w:lineRule="auto"/>
    </w:pPr>
  </w:style>
  <w:style w:type="character" w:customStyle="1" w:styleId="a5">
    <w:name w:val="כותרת עליונה תו"/>
    <w:basedOn w:val="a0"/>
    <w:link w:val="a4"/>
    <w:uiPriority w:val="99"/>
    <w:rsid w:val="00E07DF9"/>
  </w:style>
  <w:style w:type="paragraph" w:styleId="a6">
    <w:name w:val="footer"/>
    <w:basedOn w:val="a"/>
    <w:link w:val="a7"/>
    <w:uiPriority w:val="99"/>
    <w:unhideWhenUsed/>
    <w:rsid w:val="00E07DF9"/>
    <w:pPr>
      <w:tabs>
        <w:tab w:val="center" w:pos="4153"/>
        <w:tab w:val="right" w:pos="8306"/>
      </w:tabs>
      <w:spacing w:after="0" w:line="240" w:lineRule="auto"/>
    </w:pPr>
  </w:style>
  <w:style w:type="character" w:customStyle="1" w:styleId="a7">
    <w:name w:val="כותרת תחתונה תו"/>
    <w:basedOn w:val="a0"/>
    <w:link w:val="a6"/>
    <w:uiPriority w:val="99"/>
    <w:rsid w:val="00E07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5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1875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אמיר קינן</dc:creator>
  <cp:keywords/>
  <dc:description/>
  <cp:lastModifiedBy>Eyal Alon</cp:lastModifiedBy>
  <cp:revision>4</cp:revision>
  <cp:lastPrinted>2021-12-07T14:39:00Z</cp:lastPrinted>
  <dcterms:created xsi:type="dcterms:W3CDTF">2023-12-09T12:53:00Z</dcterms:created>
  <dcterms:modified xsi:type="dcterms:W3CDTF">2024-05-26T07:11:00Z</dcterms:modified>
</cp:coreProperties>
</file>